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42" w:rsidRDefault="00103242" w:rsidP="00B51D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UCZESTNICTWA W KLUBIE SENIORA</w:t>
      </w:r>
    </w:p>
    <w:p w:rsidR="00103242" w:rsidRDefault="00103242" w:rsidP="00B51D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3242" w:rsidRDefault="00103242" w:rsidP="00B51DFF">
      <w:pPr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…………………………… r. w Grudziądzu pomiędzy Stronami:</w:t>
      </w:r>
    </w:p>
    <w:p w:rsidR="00103242" w:rsidRDefault="00103242" w:rsidP="006A6BCB">
      <w:pPr>
        <w:ind w:firstLine="1560"/>
        <w:rPr>
          <w:rFonts w:ascii="Times New Roman" w:hAnsi="Times New Roman"/>
          <w:sz w:val="24"/>
          <w:szCs w:val="24"/>
        </w:rPr>
      </w:pPr>
    </w:p>
    <w:p w:rsidR="00103242" w:rsidRDefault="00103242" w:rsidP="006A6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Parafia Rzymsko – Katolicka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 xml:space="preserve">. Świętego Maksymiliana Kolbe w Grudziądzu, z siedzibą </w:t>
      </w:r>
      <w:r>
        <w:rPr>
          <w:rFonts w:ascii="Times New Roman" w:hAnsi="Times New Roman"/>
          <w:sz w:val="24"/>
          <w:szCs w:val="24"/>
        </w:rPr>
        <w:br/>
        <w:t xml:space="preserve">w Grudziądzu 86-300, ul. Wyspiańskiego 1-3 NIP 876-174-22-51 reprezentowaną przez proboszcza parafii ks. Marka </w:t>
      </w:r>
      <w:proofErr w:type="spellStart"/>
      <w:r>
        <w:rPr>
          <w:rFonts w:ascii="Times New Roman" w:hAnsi="Times New Roman"/>
          <w:sz w:val="24"/>
          <w:szCs w:val="24"/>
        </w:rPr>
        <w:t>Borzyszowskiego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3242" w:rsidRDefault="00103242" w:rsidP="00B5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03242" w:rsidRDefault="00103242" w:rsidP="00B5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Panią/Panem ……………………………………………………………… (imię i nazwisko),</w:t>
      </w:r>
      <w:r>
        <w:rPr>
          <w:rFonts w:ascii="Times New Roman" w:hAnsi="Times New Roman"/>
          <w:sz w:val="24"/>
          <w:szCs w:val="24"/>
        </w:rPr>
        <w:br/>
        <w:t>zamieszkałą/</w:t>
      </w:r>
      <w:proofErr w:type="spellStart"/>
      <w:r>
        <w:rPr>
          <w:rFonts w:ascii="Times New Roman" w:hAnsi="Times New Roman"/>
          <w:sz w:val="24"/>
          <w:szCs w:val="24"/>
        </w:rPr>
        <w:t>ym</w:t>
      </w:r>
      <w:proofErr w:type="spellEnd"/>
      <w:r>
        <w:rPr>
          <w:rFonts w:ascii="Times New Roman" w:hAnsi="Times New Roman"/>
          <w:sz w:val="24"/>
          <w:szCs w:val="24"/>
        </w:rPr>
        <w:t xml:space="preserve"> w ………………………………. (miasto), ………………… (kod pocztowy) ul. ………………………………………………………………………………………………, legitymującą się dowodem osobistym nr …………………………………….. (seria i numer), (PESEL) ………………………, nr Tel. ………………………….. zwaną dalej „Uczestniczką/Uczestnikiem”.</w:t>
      </w:r>
    </w:p>
    <w:p w:rsidR="00103242" w:rsidRDefault="0043615B" w:rsidP="00381A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b/>
          <w:sz w:val="24"/>
          <w:szCs w:val="24"/>
        </w:rPr>
        <w:tab/>
      </w:r>
      <w:r w:rsidR="00103242" w:rsidRPr="00381AEC">
        <w:rPr>
          <w:rFonts w:ascii="Times New Roman" w:hAnsi="Times New Roman"/>
          <w:b/>
          <w:sz w:val="24"/>
          <w:szCs w:val="24"/>
        </w:rPr>
        <w:t>Przedmiot umowy</w:t>
      </w:r>
    </w:p>
    <w:p w:rsidR="00103242" w:rsidRDefault="00103242" w:rsidP="003F12D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FreeSans" w:hAnsi="Times New Roman"/>
          <w:sz w:val="24"/>
          <w:szCs w:val="24"/>
        </w:rPr>
      </w:pPr>
      <w:r w:rsidRPr="006A6BCB">
        <w:rPr>
          <w:rFonts w:ascii="Times New Roman" w:hAnsi="Times New Roman"/>
          <w:sz w:val="24"/>
          <w:szCs w:val="24"/>
        </w:rPr>
        <w:t xml:space="preserve">Przedmiotem niniejszej umowy jest udzielenie Uczestniczce/Uczestnikowi przez Realizatora projektu wsparcia w postaci udziału w projekcie pn. „Klub Seniora przy parafii Św. Maksymiliana Kolbe”. Projekt jest realizowany na podstawie umowy </w:t>
      </w:r>
      <w:r>
        <w:rPr>
          <w:rFonts w:ascii="Times New Roman" w:hAnsi="Times New Roman"/>
          <w:sz w:val="24"/>
          <w:szCs w:val="24"/>
        </w:rPr>
        <w:br/>
      </w:r>
      <w:r w:rsidRPr="006A6BCB">
        <w:rPr>
          <w:rFonts w:ascii="Times New Roman" w:hAnsi="Times New Roman"/>
          <w:sz w:val="24"/>
          <w:szCs w:val="24"/>
        </w:rPr>
        <w:t xml:space="preserve">o dofinansowanie nr </w:t>
      </w:r>
      <w:r w:rsidRPr="006A6BCB">
        <w:rPr>
          <w:rFonts w:ascii="Times New Roman" w:eastAsia="FreeSans" w:hAnsi="Times New Roman"/>
          <w:sz w:val="24"/>
          <w:szCs w:val="24"/>
        </w:rPr>
        <w:t>UM_SE.433.1.233.2017 w ramach „Wdrażanie Strategii Rozwoju Lokalnego Kierowanego przez Społeczność Lokalnej Grupy Działania „Grudziądzki Spichlerz”, RPKP.11.01.00-04-0004/17</w:t>
      </w:r>
      <w:r>
        <w:rPr>
          <w:rFonts w:ascii="Times New Roman" w:eastAsia="FreeSans" w:hAnsi="Times New Roman"/>
          <w:sz w:val="24"/>
          <w:szCs w:val="24"/>
        </w:rPr>
        <w:t xml:space="preserve"> nr wniosku 1/G/2018.</w:t>
      </w:r>
    </w:p>
    <w:p w:rsidR="00103242" w:rsidRDefault="00103242" w:rsidP="003F12D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Wsparcie zostanie udzielone w ramach uczestnictwa w Klubie Seniora: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Dostęp do części integracyjnej Klubu;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Rozwijanie zainteresowań w ramach zajęć artystycznych;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Integracja w ramach wyjść do kina, teatru, muzeum;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Zajęcia prozdrowotne;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Warsztaty komputerowe;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Aktywności kulturalno – edukacyjno – integrujące poza terenem Klubu;</w:t>
      </w:r>
    </w:p>
    <w:p w:rsidR="00103242" w:rsidRDefault="00103242" w:rsidP="003F12D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Dostęp do poradnictwa (prawnego, psychologicznego, socjologicznego itp.)</w:t>
      </w:r>
    </w:p>
    <w:p w:rsidR="00103242" w:rsidRDefault="0043615B" w:rsidP="003F12DB">
      <w:pPr>
        <w:pStyle w:val="Akapitzlist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eastAsia="FreeSans" w:hAnsi="Times New Roman"/>
          <w:b/>
          <w:sz w:val="24"/>
          <w:szCs w:val="24"/>
        </w:rPr>
      </w:pPr>
      <w:r>
        <w:rPr>
          <w:rFonts w:ascii="Times New Roman" w:eastAsia="FreeSans" w:hAnsi="Times New Roman"/>
          <w:b/>
          <w:sz w:val="24"/>
          <w:szCs w:val="24"/>
        </w:rPr>
        <w:t>§2.</w:t>
      </w:r>
      <w:r>
        <w:rPr>
          <w:rFonts w:ascii="Times New Roman" w:eastAsia="FreeSans" w:hAnsi="Times New Roman"/>
          <w:b/>
          <w:sz w:val="24"/>
          <w:szCs w:val="24"/>
        </w:rPr>
        <w:tab/>
      </w:r>
      <w:r w:rsidR="00103242">
        <w:rPr>
          <w:rFonts w:ascii="Times New Roman" w:eastAsia="FreeSans" w:hAnsi="Times New Roman"/>
          <w:b/>
          <w:sz w:val="24"/>
          <w:szCs w:val="24"/>
        </w:rPr>
        <w:t>Warunki korzystania ze wsparcia</w:t>
      </w:r>
    </w:p>
    <w:p w:rsidR="00103242" w:rsidRDefault="00103242" w:rsidP="003F12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539" w:hanging="53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Uczestniczka/Uczestnik projektu oświadcza, że informacje zawarte w dostarczonych dokumentach rekrutacyjnych są prawdziwe i aktualne i tym samym spełnia kryteria udziału w projekcie, zgodnie z Regulaminem Rekrutacji do Klubu Seniora.</w:t>
      </w:r>
    </w:p>
    <w:p w:rsidR="00103242" w:rsidRDefault="00103242" w:rsidP="003F12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539" w:hanging="53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lastRenderedPageBreak/>
        <w:t>Udział w Projekcie jest bezpłatny, tj. Realizator projektu nie pobiera od Uczestników żadnych opłat z tytułu ich udziału.</w:t>
      </w:r>
    </w:p>
    <w:p w:rsidR="00103242" w:rsidRDefault="00103242" w:rsidP="003F12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539" w:hanging="53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Wsparcie , o którym mowa w pkt. 1.2. będzie udzielane w okresie od III. 2019 r. </w:t>
      </w:r>
      <w:r>
        <w:rPr>
          <w:rFonts w:ascii="Times New Roman" w:eastAsia="FreeSans" w:hAnsi="Times New Roman"/>
          <w:sz w:val="24"/>
          <w:szCs w:val="24"/>
        </w:rPr>
        <w:br/>
        <w:t>do VII 2019 r.</w:t>
      </w:r>
    </w:p>
    <w:p w:rsidR="00103242" w:rsidRDefault="00103242" w:rsidP="003F12D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539" w:hanging="53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Wsparcie świadczone będzie w miejscu prowadzenia zajęć Klubu Seniora, </w:t>
      </w:r>
      <w:r>
        <w:rPr>
          <w:rFonts w:ascii="Times New Roman" w:eastAsia="FreeSans" w:hAnsi="Times New Roman"/>
          <w:sz w:val="24"/>
          <w:szCs w:val="24"/>
        </w:rPr>
        <w:br/>
        <w:t>w Grudziądzu przy ulicy Wyspiańskiego 1-3 oraz w Zespole Szkół Ogólnokształcących w Grudziądzu przy ulicy Korczaka 23.</w:t>
      </w:r>
    </w:p>
    <w:p w:rsidR="00103242" w:rsidRDefault="00103242" w:rsidP="00797DD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ind w:left="539" w:hanging="53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Wsparcie będzie świadczone nie mniej niż dwa razy w tygodniu w dni powszednie od godz. 15.30 do godz. 19.00.</w:t>
      </w:r>
    </w:p>
    <w:p w:rsidR="00103242" w:rsidRDefault="00103242" w:rsidP="00797DD6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eastAsia="FreeSans" w:hAnsi="Times New Roman"/>
          <w:sz w:val="24"/>
          <w:szCs w:val="24"/>
        </w:rPr>
      </w:pPr>
    </w:p>
    <w:p w:rsidR="00103242" w:rsidRDefault="00103242" w:rsidP="00797DD6">
      <w:pPr>
        <w:pStyle w:val="Akapitzlist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eastAsia="FreeSans" w:hAnsi="Times New Roman"/>
          <w:b/>
          <w:sz w:val="24"/>
          <w:szCs w:val="24"/>
        </w:rPr>
      </w:pPr>
      <w:r w:rsidRPr="00797DD6">
        <w:rPr>
          <w:rFonts w:ascii="Times New Roman" w:eastAsia="FreeSans" w:hAnsi="Times New Roman"/>
          <w:b/>
          <w:sz w:val="24"/>
          <w:szCs w:val="24"/>
        </w:rPr>
        <w:t>§</w:t>
      </w:r>
      <w:r w:rsidR="0043615B">
        <w:rPr>
          <w:rFonts w:ascii="Times New Roman" w:eastAsia="FreeSans" w:hAnsi="Times New Roman"/>
          <w:b/>
          <w:sz w:val="24"/>
          <w:szCs w:val="24"/>
        </w:rPr>
        <w:t>3</w:t>
      </w:r>
      <w:r w:rsidR="0043615B">
        <w:rPr>
          <w:rFonts w:ascii="Times New Roman" w:eastAsia="FreeSans" w:hAnsi="Times New Roman"/>
          <w:b/>
          <w:sz w:val="24"/>
          <w:szCs w:val="24"/>
        </w:rPr>
        <w:tab/>
      </w:r>
      <w:r>
        <w:rPr>
          <w:rFonts w:ascii="Times New Roman" w:eastAsia="FreeSans" w:hAnsi="Times New Roman"/>
          <w:b/>
          <w:sz w:val="24"/>
          <w:szCs w:val="24"/>
        </w:rPr>
        <w:t>Obowiązki Uczestniczki/Uczestnika</w:t>
      </w:r>
    </w:p>
    <w:p w:rsidR="00103242" w:rsidRDefault="00103242" w:rsidP="00797DD6">
      <w:pPr>
        <w:pStyle w:val="Akapitzlist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FreeSans" w:hAnsi="Times New Roman"/>
          <w:b/>
          <w:sz w:val="24"/>
          <w:szCs w:val="24"/>
        </w:rPr>
      </w:pPr>
      <w:r>
        <w:rPr>
          <w:rFonts w:ascii="Times New Roman" w:eastAsia="FreeSans" w:hAnsi="Times New Roman"/>
          <w:b/>
          <w:sz w:val="24"/>
          <w:szCs w:val="24"/>
        </w:rPr>
        <w:t>Uczestniczka/Uczestnik zobowiązuje się do:</w:t>
      </w:r>
    </w:p>
    <w:p w:rsidR="00103242" w:rsidRDefault="00103242" w:rsidP="00D256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Czynnego uczestnictwa w zajęciach w ramach oferty zajęć w Klubie Seniora, przestrzegania zasad zawartych w Regulaminie Klubu Seniora oraz przepisów BHP </w:t>
      </w:r>
      <w:r>
        <w:rPr>
          <w:rFonts w:ascii="Times New Roman" w:eastAsia="FreeSans" w:hAnsi="Times New Roman"/>
          <w:sz w:val="24"/>
          <w:szCs w:val="24"/>
        </w:rPr>
        <w:br/>
        <w:t>i przeciwpożarowych, obowiązujących w miejscu przeprowadzania zajęć.</w:t>
      </w:r>
    </w:p>
    <w:p w:rsidR="00103242" w:rsidRDefault="00103242" w:rsidP="00D256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Zgłaszania z wyprzedzeniem chęci udziału w aktywnościach poza Klubem Seniora, organizowanych w ramach projektu oraz informowania o nieobecnościach na zajęciach </w:t>
      </w:r>
      <w:r>
        <w:rPr>
          <w:rFonts w:ascii="Times New Roman" w:eastAsia="FreeSans" w:hAnsi="Times New Roman"/>
          <w:sz w:val="24"/>
          <w:szCs w:val="24"/>
        </w:rPr>
        <w:br/>
        <w:t>i wyjazdach.</w:t>
      </w:r>
    </w:p>
    <w:p w:rsidR="00103242" w:rsidRDefault="00103242" w:rsidP="00D2562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Potwierdzania swojej obecności na zajęciach w ramach Klubu Seniora na listach obecności.</w:t>
      </w:r>
    </w:p>
    <w:p w:rsidR="00103242" w:rsidRDefault="00103242" w:rsidP="00B707BF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103242" w:rsidRDefault="00103242" w:rsidP="0096324C">
      <w:pPr>
        <w:pStyle w:val="Akapitzlist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eastAsia="FreeSans" w:hAnsi="Times New Roman"/>
          <w:b/>
          <w:sz w:val="24"/>
          <w:szCs w:val="24"/>
        </w:rPr>
      </w:pPr>
      <w:r w:rsidRPr="00797DD6">
        <w:rPr>
          <w:rFonts w:ascii="Times New Roman" w:eastAsia="FreeSans" w:hAnsi="Times New Roman"/>
          <w:b/>
          <w:sz w:val="24"/>
          <w:szCs w:val="24"/>
        </w:rPr>
        <w:t>§</w:t>
      </w:r>
      <w:r w:rsidR="0043615B">
        <w:rPr>
          <w:rFonts w:ascii="Times New Roman" w:eastAsia="FreeSans" w:hAnsi="Times New Roman"/>
          <w:b/>
          <w:sz w:val="24"/>
          <w:szCs w:val="24"/>
        </w:rPr>
        <w:t>4</w:t>
      </w:r>
      <w:r w:rsidR="0043615B">
        <w:rPr>
          <w:rFonts w:ascii="Times New Roman" w:eastAsia="FreeSans" w:hAnsi="Times New Roman"/>
          <w:b/>
          <w:sz w:val="24"/>
          <w:szCs w:val="24"/>
        </w:rPr>
        <w:tab/>
      </w:r>
      <w:r>
        <w:rPr>
          <w:rFonts w:ascii="Times New Roman" w:eastAsia="FreeSans" w:hAnsi="Times New Roman"/>
          <w:b/>
          <w:sz w:val="24"/>
          <w:szCs w:val="24"/>
        </w:rPr>
        <w:t>Rozwiązanie umowy</w:t>
      </w:r>
    </w:p>
    <w:p w:rsidR="00103242" w:rsidRDefault="00103242" w:rsidP="002439E0">
      <w:pPr>
        <w:pStyle w:val="Akapitzlist"/>
        <w:autoSpaceDE w:val="0"/>
        <w:autoSpaceDN w:val="0"/>
        <w:adjustRightInd w:val="0"/>
        <w:spacing w:after="0" w:line="312" w:lineRule="auto"/>
        <w:ind w:left="540" w:hanging="540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4.1 Realizator projektu może wypowiedzieć umowę ze skutkiem natychmiastowym </w:t>
      </w:r>
      <w:r>
        <w:rPr>
          <w:rFonts w:ascii="Times New Roman" w:eastAsia="FreeSans" w:hAnsi="Times New Roman"/>
          <w:sz w:val="24"/>
          <w:szCs w:val="24"/>
        </w:rPr>
        <w:br/>
        <w:t>w przypadku , gdy Uczestniczka/Uczestnik:</w:t>
      </w:r>
    </w:p>
    <w:p w:rsidR="00103242" w:rsidRDefault="0043615B" w:rsidP="0043615B">
      <w:pPr>
        <w:pStyle w:val="Akapitzlist"/>
        <w:autoSpaceDE w:val="0"/>
        <w:autoSpaceDN w:val="0"/>
        <w:adjustRightInd w:val="0"/>
        <w:spacing w:after="0" w:line="312" w:lineRule="auto"/>
        <w:ind w:left="1134" w:hanging="594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4.1.1</w:t>
      </w:r>
      <w:r>
        <w:rPr>
          <w:rFonts w:ascii="Times New Roman" w:eastAsia="FreeSans" w:hAnsi="Times New Roman"/>
          <w:sz w:val="24"/>
          <w:szCs w:val="24"/>
        </w:rPr>
        <w:tab/>
      </w:r>
      <w:r w:rsidR="00103242">
        <w:rPr>
          <w:rFonts w:ascii="Times New Roman" w:eastAsia="FreeSans" w:hAnsi="Times New Roman"/>
          <w:sz w:val="24"/>
          <w:szCs w:val="24"/>
        </w:rPr>
        <w:t>Narusza w sposób ciężki postanowienia Regulaminu Klubu Seniora i nie stosuje się do upomnień kadry Klubu, w tym szczególnie postanowienia dotyczące BHP oraz ochrony zdrowia i mienia innych Uczestników.</w:t>
      </w:r>
    </w:p>
    <w:p w:rsidR="00103242" w:rsidRDefault="0043615B" w:rsidP="0043615B">
      <w:pPr>
        <w:pStyle w:val="Akapitzlist"/>
        <w:autoSpaceDE w:val="0"/>
        <w:autoSpaceDN w:val="0"/>
        <w:adjustRightInd w:val="0"/>
        <w:spacing w:after="0" w:line="312" w:lineRule="auto"/>
        <w:ind w:left="1134" w:hanging="594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4.2.2</w:t>
      </w:r>
      <w:r>
        <w:rPr>
          <w:rFonts w:ascii="Times New Roman" w:eastAsia="FreeSans" w:hAnsi="Times New Roman"/>
          <w:sz w:val="24"/>
          <w:szCs w:val="24"/>
        </w:rPr>
        <w:tab/>
      </w:r>
      <w:r w:rsidR="00103242">
        <w:rPr>
          <w:rFonts w:ascii="Times New Roman" w:eastAsia="FreeSans" w:hAnsi="Times New Roman"/>
          <w:sz w:val="24"/>
          <w:szCs w:val="24"/>
        </w:rPr>
        <w:t>Nie informuje o nieobecnościach na zajęciach Klubu Seniora oraz odmawia potwierdzenia obecności na stosownej dokumentacji.</w:t>
      </w:r>
    </w:p>
    <w:p w:rsidR="00103242" w:rsidRDefault="004C54E8" w:rsidP="004C54E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12" w:lineRule="auto"/>
        <w:ind w:left="540" w:hanging="540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4.2</w:t>
      </w:r>
      <w:r>
        <w:rPr>
          <w:rFonts w:ascii="Times New Roman" w:eastAsia="FreeSans" w:hAnsi="Times New Roman"/>
          <w:sz w:val="24"/>
          <w:szCs w:val="24"/>
        </w:rPr>
        <w:tab/>
        <w:t>Umowa wygasa ze skutkiem natychmiastowym w wyniku zgonu Uczestniczki/Uczestnika projektu.</w:t>
      </w:r>
    </w:p>
    <w:p w:rsidR="00103242" w:rsidRDefault="004C54E8" w:rsidP="004C54E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4.3</w:t>
      </w:r>
      <w:r>
        <w:rPr>
          <w:rFonts w:ascii="Times New Roman" w:eastAsia="FreeSans" w:hAnsi="Times New Roman"/>
          <w:sz w:val="24"/>
          <w:szCs w:val="24"/>
        </w:rPr>
        <w:tab/>
        <w:t>Uczestniczka/Uczestnik ma prawo rezygnacji ze wsparcia udzielanego w ramach Klubu Seniora tylko w okresie pierwszego miesiąca trwania projektu.</w:t>
      </w:r>
    </w:p>
    <w:p w:rsidR="004C54E8" w:rsidRDefault="004C54E8" w:rsidP="004C54E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4.4</w:t>
      </w:r>
      <w:r>
        <w:rPr>
          <w:rFonts w:ascii="Times New Roman" w:eastAsia="FreeSans" w:hAnsi="Times New Roman"/>
          <w:sz w:val="24"/>
          <w:szCs w:val="24"/>
        </w:rPr>
        <w:tab/>
        <w:t xml:space="preserve">Uczestniczka/Uczestnik zobowiązany jest do złożenia pisemnej rezygnacji </w:t>
      </w:r>
      <w:r>
        <w:rPr>
          <w:rFonts w:ascii="Times New Roman" w:eastAsia="FreeSans" w:hAnsi="Times New Roman"/>
          <w:sz w:val="24"/>
          <w:szCs w:val="24"/>
        </w:rPr>
        <w:br/>
        <w:t>i dostarczenia jej do Realizatora projektu.</w:t>
      </w:r>
    </w:p>
    <w:p w:rsidR="004C54E8" w:rsidRDefault="004C54E8" w:rsidP="004C54E8">
      <w:pPr>
        <w:pStyle w:val="Akapitzlist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eastAsia="FreeSans" w:hAnsi="Times New Roman"/>
          <w:b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br w:type="page"/>
      </w:r>
      <w:r w:rsidRPr="00797DD6">
        <w:rPr>
          <w:rFonts w:ascii="Times New Roman" w:eastAsia="FreeSans" w:hAnsi="Times New Roman"/>
          <w:b/>
          <w:sz w:val="24"/>
          <w:szCs w:val="24"/>
        </w:rPr>
        <w:lastRenderedPageBreak/>
        <w:t>§</w:t>
      </w:r>
      <w:r w:rsidR="0043615B">
        <w:rPr>
          <w:rFonts w:ascii="Times New Roman" w:eastAsia="FreeSans" w:hAnsi="Times New Roman"/>
          <w:b/>
          <w:sz w:val="24"/>
          <w:szCs w:val="24"/>
        </w:rPr>
        <w:t>5</w:t>
      </w:r>
      <w:r w:rsidR="0043615B">
        <w:rPr>
          <w:rFonts w:ascii="Times New Roman" w:eastAsia="FreeSans" w:hAnsi="Times New Roman"/>
          <w:b/>
          <w:sz w:val="24"/>
          <w:szCs w:val="24"/>
        </w:rPr>
        <w:tab/>
      </w:r>
      <w:r>
        <w:rPr>
          <w:rFonts w:ascii="Times New Roman" w:eastAsia="FreeSans" w:hAnsi="Times New Roman"/>
          <w:b/>
          <w:sz w:val="24"/>
          <w:szCs w:val="24"/>
        </w:rPr>
        <w:t>Postano</w:t>
      </w:r>
      <w:r w:rsidR="00876BAE">
        <w:rPr>
          <w:rFonts w:ascii="Times New Roman" w:eastAsia="FreeSans" w:hAnsi="Times New Roman"/>
          <w:b/>
          <w:sz w:val="24"/>
          <w:szCs w:val="24"/>
        </w:rPr>
        <w:t>wienia końcowe</w:t>
      </w: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FreeSans" w:hAnsi="Times New Roman"/>
          <w:sz w:val="24"/>
          <w:szCs w:val="24"/>
        </w:rPr>
      </w:pPr>
      <w:r w:rsidRPr="00876BAE">
        <w:rPr>
          <w:rFonts w:ascii="Times New Roman" w:eastAsia="FreeSans" w:hAnsi="Times New Roman"/>
          <w:sz w:val="24"/>
          <w:szCs w:val="24"/>
        </w:rPr>
        <w:t>5.1</w:t>
      </w:r>
      <w:r w:rsidRPr="00876BAE">
        <w:rPr>
          <w:rFonts w:ascii="Times New Roman" w:eastAsia="FreeSans" w:hAnsi="Times New Roman"/>
          <w:sz w:val="24"/>
          <w:szCs w:val="24"/>
        </w:rPr>
        <w:tab/>
      </w:r>
      <w:r>
        <w:rPr>
          <w:rFonts w:ascii="Times New Roman" w:eastAsia="FreeSans" w:hAnsi="Times New Roman"/>
          <w:sz w:val="24"/>
          <w:szCs w:val="24"/>
        </w:rPr>
        <w:t>Postanowienia niniejszej umowy podlegają prawu polskiemu.</w:t>
      </w: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5.2</w:t>
      </w:r>
      <w:r>
        <w:rPr>
          <w:rFonts w:ascii="Times New Roman" w:eastAsia="FreeSans" w:hAnsi="Times New Roman"/>
          <w:sz w:val="24"/>
          <w:szCs w:val="24"/>
        </w:rPr>
        <w:tab/>
        <w:t>Wszelkie spory między Realizatorem Projektu a U</w:t>
      </w:r>
      <w:r w:rsidRPr="00876BAE">
        <w:rPr>
          <w:rFonts w:ascii="Times New Roman" w:eastAsia="FreeSans" w:hAnsi="Times New Roman"/>
          <w:sz w:val="24"/>
          <w:szCs w:val="24"/>
        </w:rPr>
        <w:t>czestniczką/</w:t>
      </w:r>
      <w:r>
        <w:rPr>
          <w:rFonts w:ascii="Times New Roman" w:eastAsia="FreeSans" w:hAnsi="Times New Roman"/>
          <w:sz w:val="24"/>
          <w:szCs w:val="24"/>
        </w:rPr>
        <w:t>Uczestnikiem związane z realizacją niniejszej umowy podlegają rozstrzygnięciu przez sąd właściwy dla siedziby Realizatora Projektu.</w:t>
      </w: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5.3</w:t>
      </w:r>
      <w:r>
        <w:rPr>
          <w:rFonts w:ascii="Times New Roman" w:eastAsia="FreeSans" w:hAnsi="Times New Roman"/>
          <w:sz w:val="24"/>
          <w:szCs w:val="24"/>
        </w:rPr>
        <w:tab/>
        <w:t>Uczestniczka/Uczestnik nie ma prawa przenoszenia praw ani obowiązków wynikających z niniejszej umowy na jakikolwiek podmiot trzeci.</w:t>
      </w: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5.4</w:t>
      </w:r>
      <w:r>
        <w:rPr>
          <w:rFonts w:ascii="Times New Roman" w:eastAsia="FreeSans" w:hAnsi="Times New Roman"/>
          <w:sz w:val="24"/>
          <w:szCs w:val="24"/>
        </w:rPr>
        <w:tab/>
        <w:t>Umowę sporządzono w języku polskim, w dwóch jednobrzmiących egzemplarzach po jednym dla każdej ze stron.</w:t>
      </w: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5.5</w:t>
      </w:r>
      <w:r>
        <w:rPr>
          <w:rFonts w:ascii="Times New Roman" w:eastAsia="FreeSans" w:hAnsi="Times New Roman"/>
          <w:sz w:val="24"/>
          <w:szCs w:val="24"/>
        </w:rPr>
        <w:tab/>
        <w:t>Umowa może wejść w życie od momentu podpisania jej przez obie strony.</w:t>
      </w: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</w:p>
    <w:p w:rsidR="00876BAE" w:rsidRDefault="00876BAE" w:rsidP="00876BA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…………………………………………….</w:t>
      </w:r>
      <w:r>
        <w:rPr>
          <w:rFonts w:ascii="Times New Roman" w:eastAsia="FreeSans" w:hAnsi="Times New Roman"/>
          <w:sz w:val="24"/>
          <w:szCs w:val="24"/>
        </w:rPr>
        <w:tab/>
      </w:r>
      <w:r>
        <w:rPr>
          <w:rFonts w:ascii="Times New Roman" w:eastAsia="FreeSans" w:hAnsi="Times New Roman"/>
          <w:sz w:val="24"/>
          <w:szCs w:val="24"/>
        </w:rPr>
        <w:tab/>
      </w:r>
      <w:r>
        <w:rPr>
          <w:rFonts w:ascii="Times New Roman" w:eastAsia="FreeSans" w:hAnsi="Times New Roman"/>
          <w:sz w:val="24"/>
          <w:szCs w:val="24"/>
        </w:rPr>
        <w:tab/>
        <w:t>……………………………………</w:t>
      </w:r>
    </w:p>
    <w:p w:rsidR="00876BAE" w:rsidRPr="00876BAE" w:rsidRDefault="00876BAE" w:rsidP="00876BA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FreeSans" w:hAnsi="Times New Roman"/>
          <w:sz w:val="20"/>
          <w:szCs w:val="20"/>
        </w:rPr>
      </w:pPr>
      <w:r>
        <w:rPr>
          <w:rFonts w:ascii="Times New Roman" w:eastAsia="FreeSans" w:hAnsi="Times New Roman"/>
          <w:sz w:val="20"/>
          <w:szCs w:val="20"/>
        </w:rPr>
        <w:t>Uczestniczka/Uczestnik</w:t>
      </w:r>
      <w:r>
        <w:rPr>
          <w:rFonts w:ascii="Times New Roman" w:eastAsia="FreeSans" w:hAnsi="Times New Roman"/>
          <w:sz w:val="20"/>
          <w:szCs w:val="20"/>
        </w:rPr>
        <w:tab/>
      </w:r>
      <w:r>
        <w:rPr>
          <w:rFonts w:ascii="Times New Roman" w:eastAsia="FreeSans" w:hAnsi="Times New Roman"/>
          <w:sz w:val="20"/>
          <w:szCs w:val="20"/>
        </w:rPr>
        <w:tab/>
      </w:r>
      <w:r>
        <w:rPr>
          <w:rFonts w:ascii="Times New Roman" w:eastAsia="FreeSans" w:hAnsi="Times New Roman"/>
          <w:sz w:val="20"/>
          <w:szCs w:val="20"/>
        </w:rPr>
        <w:tab/>
      </w:r>
      <w:r>
        <w:rPr>
          <w:rFonts w:ascii="Times New Roman" w:eastAsia="FreeSans" w:hAnsi="Times New Roman"/>
          <w:sz w:val="20"/>
          <w:szCs w:val="20"/>
        </w:rPr>
        <w:tab/>
      </w:r>
      <w:r>
        <w:rPr>
          <w:rFonts w:ascii="Times New Roman" w:eastAsia="FreeSans" w:hAnsi="Times New Roman"/>
          <w:sz w:val="20"/>
          <w:szCs w:val="20"/>
        </w:rPr>
        <w:tab/>
      </w:r>
      <w:r>
        <w:rPr>
          <w:rFonts w:ascii="Times New Roman" w:eastAsia="FreeSans" w:hAnsi="Times New Roman"/>
          <w:sz w:val="20"/>
          <w:szCs w:val="20"/>
        </w:rPr>
        <w:tab/>
        <w:t>Realizator projektu</w:t>
      </w:r>
    </w:p>
    <w:p w:rsidR="004C54E8" w:rsidRPr="0096324C" w:rsidRDefault="004C54E8" w:rsidP="00876BA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FreeSans" w:hAnsi="Times New Roman"/>
          <w:sz w:val="24"/>
          <w:szCs w:val="24"/>
        </w:rPr>
      </w:pPr>
    </w:p>
    <w:sectPr w:rsidR="004C54E8" w:rsidRPr="0096324C" w:rsidSect="003F12DB">
      <w:headerReference w:type="default" r:id="rId7"/>
      <w:footerReference w:type="default" r:id="rId8"/>
      <w:pgSz w:w="11906" w:h="16838"/>
      <w:pgMar w:top="1204" w:right="1418" w:bottom="851" w:left="1418" w:header="53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41" w:rsidRDefault="00165741" w:rsidP="00B51DFF">
      <w:pPr>
        <w:spacing w:after="0" w:line="240" w:lineRule="auto"/>
      </w:pPr>
      <w:r>
        <w:separator/>
      </w:r>
    </w:p>
  </w:endnote>
  <w:endnote w:type="continuationSeparator" w:id="0">
    <w:p w:rsidR="00165741" w:rsidRDefault="00165741" w:rsidP="00B5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42" w:rsidRPr="003F12DB" w:rsidRDefault="00103242" w:rsidP="003F12DB">
    <w:pPr>
      <w:pStyle w:val="Stopka"/>
      <w:tabs>
        <w:tab w:val="clear" w:pos="4536"/>
        <w:tab w:val="center" w:pos="5580"/>
      </w:tabs>
      <w:jc w:val="center"/>
      <w:rPr>
        <w:b/>
        <w:i/>
        <w:sz w:val="20"/>
        <w:szCs w:val="20"/>
      </w:rPr>
    </w:pPr>
    <w:r w:rsidRPr="000801E1">
      <w:rPr>
        <w:b/>
        <w:i/>
        <w:sz w:val="20"/>
        <w:szCs w:val="20"/>
      </w:rPr>
      <w:t xml:space="preserve">Parafia Rzymskokatolicka </w:t>
    </w:r>
    <w:r w:rsidRPr="000801E1">
      <w:rPr>
        <w:b/>
        <w:i/>
        <w:sz w:val="20"/>
        <w:szCs w:val="20"/>
      </w:rPr>
      <w:br/>
    </w:r>
    <w:proofErr w:type="spellStart"/>
    <w:r w:rsidRPr="000801E1">
      <w:rPr>
        <w:b/>
        <w:i/>
        <w:sz w:val="20"/>
        <w:szCs w:val="20"/>
      </w:rPr>
      <w:t>pw</w:t>
    </w:r>
    <w:proofErr w:type="spellEnd"/>
    <w:r w:rsidRPr="000801E1">
      <w:rPr>
        <w:b/>
        <w:i/>
        <w:sz w:val="20"/>
        <w:szCs w:val="20"/>
      </w:rPr>
      <w:t>. Świętego Maksymiliana Kolbe w Grudziądzu</w:t>
    </w:r>
    <w:r w:rsidRPr="000801E1">
      <w:rPr>
        <w:b/>
        <w:i/>
        <w:sz w:val="20"/>
        <w:szCs w:val="20"/>
      </w:rPr>
      <w:br/>
      <w:t>ul. Wyspiańskiego 1-3 86-300 Grudziądz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41" w:rsidRDefault="00165741" w:rsidP="00B51DFF">
      <w:pPr>
        <w:spacing w:after="0" w:line="240" w:lineRule="auto"/>
      </w:pPr>
      <w:r>
        <w:separator/>
      </w:r>
    </w:p>
  </w:footnote>
  <w:footnote w:type="continuationSeparator" w:id="0">
    <w:p w:rsidR="00165741" w:rsidRDefault="00165741" w:rsidP="00B5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42" w:rsidRDefault="00CD34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logo ngłówek.jpg" style="position:absolute;margin-left:0;margin-top:-27.55pt;width:450pt;height:54pt;z-index:1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046"/>
    <w:multiLevelType w:val="multilevel"/>
    <w:tmpl w:val="073830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>
    <w:nsid w:val="02291128"/>
    <w:multiLevelType w:val="multilevel"/>
    <w:tmpl w:val="E5FA5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963C6F"/>
    <w:multiLevelType w:val="multilevel"/>
    <w:tmpl w:val="E4BCAC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04A61130"/>
    <w:multiLevelType w:val="multilevel"/>
    <w:tmpl w:val="A31C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5941EA9"/>
    <w:multiLevelType w:val="multilevel"/>
    <w:tmpl w:val="9920F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08D042E7"/>
    <w:multiLevelType w:val="multilevel"/>
    <w:tmpl w:val="9920F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101E0BC9"/>
    <w:multiLevelType w:val="multilevel"/>
    <w:tmpl w:val="93386E8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1A5F8A"/>
    <w:multiLevelType w:val="multilevel"/>
    <w:tmpl w:val="453EB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8047BB4"/>
    <w:multiLevelType w:val="multilevel"/>
    <w:tmpl w:val="7FBE0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81D366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CA100F1"/>
    <w:multiLevelType w:val="multilevel"/>
    <w:tmpl w:val="ACF00A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242562FF"/>
    <w:multiLevelType w:val="multilevel"/>
    <w:tmpl w:val="6A526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F754B5F"/>
    <w:multiLevelType w:val="multilevel"/>
    <w:tmpl w:val="A3C686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4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3E046B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102F79"/>
    <w:multiLevelType w:val="multilevel"/>
    <w:tmpl w:val="7FBE0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384B68"/>
    <w:multiLevelType w:val="multilevel"/>
    <w:tmpl w:val="42F04C0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4A2A6B53"/>
    <w:multiLevelType w:val="multilevel"/>
    <w:tmpl w:val="469EA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BD2781F"/>
    <w:multiLevelType w:val="multilevel"/>
    <w:tmpl w:val="9920F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4E0A29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3FA70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4DA7433"/>
    <w:multiLevelType w:val="multilevel"/>
    <w:tmpl w:val="7FBE0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557409E"/>
    <w:multiLevelType w:val="multilevel"/>
    <w:tmpl w:val="E8FA5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96C57C4"/>
    <w:multiLevelType w:val="multilevel"/>
    <w:tmpl w:val="7FBE0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22E4545"/>
    <w:multiLevelType w:val="multilevel"/>
    <w:tmpl w:val="4A2043C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6280204A"/>
    <w:multiLevelType w:val="multilevel"/>
    <w:tmpl w:val="ACF00A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6FDE5EE8"/>
    <w:multiLevelType w:val="multilevel"/>
    <w:tmpl w:val="74903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70984A04"/>
    <w:multiLevelType w:val="multilevel"/>
    <w:tmpl w:val="DED8AD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733A39C6"/>
    <w:multiLevelType w:val="multilevel"/>
    <w:tmpl w:val="74903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739738A6"/>
    <w:multiLevelType w:val="hybridMultilevel"/>
    <w:tmpl w:val="A6E6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D92757"/>
    <w:multiLevelType w:val="multilevel"/>
    <w:tmpl w:val="4A2043C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7A3513D0"/>
    <w:multiLevelType w:val="multilevel"/>
    <w:tmpl w:val="1ABC161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1"/>
  </w:num>
  <w:num w:numId="5">
    <w:abstractNumId w:val="2"/>
  </w:num>
  <w:num w:numId="6">
    <w:abstractNumId w:val="17"/>
  </w:num>
  <w:num w:numId="7">
    <w:abstractNumId w:val="4"/>
  </w:num>
  <w:num w:numId="8">
    <w:abstractNumId w:val="29"/>
  </w:num>
  <w:num w:numId="9">
    <w:abstractNumId w:val="25"/>
  </w:num>
  <w:num w:numId="10">
    <w:abstractNumId w:val="27"/>
  </w:num>
  <w:num w:numId="11">
    <w:abstractNumId w:val="30"/>
  </w:num>
  <w:num w:numId="12">
    <w:abstractNumId w:val="23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4"/>
  </w:num>
  <w:num w:numId="18">
    <w:abstractNumId w:val="24"/>
  </w:num>
  <w:num w:numId="19">
    <w:abstractNumId w:val="22"/>
  </w:num>
  <w:num w:numId="20">
    <w:abstractNumId w:val="15"/>
  </w:num>
  <w:num w:numId="21">
    <w:abstractNumId w:val="10"/>
  </w:num>
  <w:num w:numId="22">
    <w:abstractNumId w:val="0"/>
  </w:num>
  <w:num w:numId="23">
    <w:abstractNumId w:val="6"/>
  </w:num>
  <w:num w:numId="24">
    <w:abstractNumId w:val="28"/>
  </w:num>
  <w:num w:numId="25">
    <w:abstractNumId w:val="7"/>
  </w:num>
  <w:num w:numId="26">
    <w:abstractNumId w:val="1"/>
  </w:num>
  <w:num w:numId="27">
    <w:abstractNumId w:val="26"/>
  </w:num>
  <w:num w:numId="28">
    <w:abstractNumId w:val="3"/>
  </w:num>
  <w:num w:numId="29">
    <w:abstractNumId w:val="11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FF"/>
    <w:rsid w:val="000801E1"/>
    <w:rsid w:val="00094A13"/>
    <w:rsid w:val="000A1EF9"/>
    <w:rsid w:val="00103242"/>
    <w:rsid w:val="00165741"/>
    <w:rsid w:val="001F5E1F"/>
    <w:rsid w:val="002439E0"/>
    <w:rsid w:val="00272766"/>
    <w:rsid w:val="00381AEC"/>
    <w:rsid w:val="00382308"/>
    <w:rsid w:val="003F12DB"/>
    <w:rsid w:val="0043615B"/>
    <w:rsid w:val="004A05C4"/>
    <w:rsid w:val="004C54E8"/>
    <w:rsid w:val="005B2B43"/>
    <w:rsid w:val="006A6BCB"/>
    <w:rsid w:val="00797DD6"/>
    <w:rsid w:val="007F5505"/>
    <w:rsid w:val="0082183E"/>
    <w:rsid w:val="0085476F"/>
    <w:rsid w:val="00876BAE"/>
    <w:rsid w:val="008964AD"/>
    <w:rsid w:val="009141C1"/>
    <w:rsid w:val="009540E2"/>
    <w:rsid w:val="0096324C"/>
    <w:rsid w:val="00B51DFF"/>
    <w:rsid w:val="00B707BF"/>
    <w:rsid w:val="00B9023E"/>
    <w:rsid w:val="00CB3601"/>
    <w:rsid w:val="00CD3422"/>
    <w:rsid w:val="00D2562F"/>
    <w:rsid w:val="00D5329F"/>
    <w:rsid w:val="00ED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5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1DF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5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1D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1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A6BCB"/>
    <w:pPr>
      <w:ind w:left="720"/>
      <w:contextualSpacing/>
    </w:pPr>
  </w:style>
  <w:style w:type="character" w:customStyle="1" w:styleId="ZnakZnak1">
    <w:name w:val="Znak Znak1"/>
    <w:basedOn w:val="Domylnaczcionkaakapitu"/>
    <w:uiPriority w:val="99"/>
    <w:rsid w:val="003F12DB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9</cp:revision>
  <dcterms:created xsi:type="dcterms:W3CDTF">2019-02-26T12:38:00Z</dcterms:created>
  <dcterms:modified xsi:type="dcterms:W3CDTF">2019-03-04T17:06:00Z</dcterms:modified>
</cp:coreProperties>
</file>